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D9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>ИЗВЕЩЕНИЕ</w:t>
      </w:r>
    </w:p>
    <w:p w:rsidR="00F037D9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о проведении </w:t>
      </w:r>
      <w:r w:rsidR="00673BF3" w:rsidRPr="00673BF3">
        <w:rPr>
          <w:rFonts w:ascii="Times New Roman" w:hAnsi="Times New Roman"/>
          <w:b/>
          <w:sz w:val="27"/>
          <w:szCs w:val="27"/>
        </w:rPr>
        <w:t>внео</w:t>
      </w:r>
      <w:r>
        <w:rPr>
          <w:rFonts w:ascii="Times New Roman" w:hAnsi="Times New Roman"/>
          <w:b/>
          <w:sz w:val="27"/>
          <w:szCs w:val="27"/>
        </w:rPr>
        <w:t>чередного общего собрания акционеров</w:t>
      </w:r>
    </w:p>
    <w:p w:rsidR="00F037D9" w:rsidRPr="00D77044" w:rsidRDefault="00F037D9" w:rsidP="00F037D9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     ОАО «Гомельская птицефабрика»</w:t>
      </w:r>
    </w:p>
    <w:p w:rsidR="00F037D9" w:rsidRPr="00005153" w:rsidRDefault="00F037D9" w:rsidP="00F037D9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005153">
        <w:rPr>
          <w:rFonts w:ascii="Times New Roman" w:hAnsi="Times New Roman"/>
          <w:sz w:val="27"/>
          <w:szCs w:val="27"/>
        </w:rPr>
        <w:tab/>
      </w:r>
    </w:p>
    <w:p w:rsidR="00F037D9" w:rsidRPr="003C56EC" w:rsidRDefault="00F037D9" w:rsidP="00F037D9">
      <w:pPr>
        <w:widowControl w:val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</w:t>
      </w:r>
      <w:r w:rsidRPr="003C56EC">
        <w:rPr>
          <w:sz w:val="28"/>
          <w:szCs w:val="28"/>
        </w:rPr>
        <w:t>Наблюдательный совет ОАО «Гомельская птицефабрика</w:t>
      </w:r>
      <w:r>
        <w:rPr>
          <w:sz w:val="28"/>
          <w:szCs w:val="28"/>
        </w:rPr>
        <w:t>»</w:t>
      </w:r>
      <w:r w:rsidRPr="003C56EC">
        <w:rPr>
          <w:sz w:val="28"/>
          <w:szCs w:val="28"/>
        </w:rPr>
        <w:t xml:space="preserve"> сообщает о проведении </w:t>
      </w:r>
      <w:r w:rsidR="00111D1D">
        <w:rPr>
          <w:sz w:val="28"/>
          <w:szCs w:val="28"/>
        </w:rPr>
        <w:t>вне</w:t>
      </w:r>
      <w:r w:rsidRPr="003C56EC">
        <w:rPr>
          <w:sz w:val="28"/>
          <w:szCs w:val="28"/>
        </w:rPr>
        <w:t>очередного общего собрания акционеров</w:t>
      </w:r>
      <w:r>
        <w:rPr>
          <w:sz w:val="28"/>
          <w:szCs w:val="28"/>
        </w:rPr>
        <w:t xml:space="preserve"> в очной форме</w:t>
      </w:r>
      <w:r w:rsidRPr="003C56EC">
        <w:rPr>
          <w:sz w:val="28"/>
          <w:szCs w:val="28"/>
        </w:rPr>
        <w:t xml:space="preserve">, которое состоится </w:t>
      </w:r>
      <w:r w:rsidR="006F0506">
        <w:rPr>
          <w:sz w:val="28"/>
          <w:szCs w:val="28"/>
        </w:rPr>
        <w:t>22 января</w:t>
      </w:r>
      <w:r w:rsidRPr="00BC1376">
        <w:rPr>
          <w:b/>
          <w:sz w:val="28"/>
          <w:szCs w:val="28"/>
        </w:rPr>
        <w:t xml:space="preserve"> 202</w:t>
      </w:r>
      <w:r w:rsidR="006F0506">
        <w:rPr>
          <w:b/>
          <w:sz w:val="28"/>
          <w:szCs w:val="28"/>
        </w:rPr>
        <w:t>6</w:t>
      </w:r>
      <w:r w:rsidRPr="00BC1376">
        <w:rPr>
          <w:b/>
          <w:sz w:val="28"/>
          <w:szCs w:val="28"/>
        </w:rPr>
        <w:t xml:space="preserve"> года в</w:t>
      </w:r>
      <w:r w:rsidRPr="003C56EC">
        <w:rPr>
          <w:b/>
          <w:sz w:val="28"/>
          <w:szCs w:val="28"/>
        </w:rPr>
        <w:t xml:space="preserve"> 15.00</w:t>
      </w:r>
      <w:r w:rsidRPr="003C56EC">
        <w:rPr>
          <w:sz w:val="28"/>
          <w:szCs w:val="28"/>
        </w:rPr>
        <w:t xml:space="preserve"> ч. по адресу: </w:t>
      </w:r>
      <w:r w:rsidRPr="003C56EC">
        <w:rPr>
          <w:color w:val="000000"/>
          <w:sz w:val="28"/>
          <w:szCs w:val="28"/>
        </w:rPr>
        <w:t xml:space="preserve">247005, Гомельская область, Гомельский район, агрогородок Терешковичи, административное здание </w:t>
      </w:r>
      <w:r w:rsidRPr="003C56EC">
        <w:rPr>
          <w:sz w:val="28"/>
          <w:szCs w:val="28"/>
        </w:rPr>
        <w:t>ОАО «Гомельская птицефабрика</w:t>
      </w:r>
      <w:r>
        <w:rPr>
          <w:sz w:val="28"/>
          <w:szCs w:val="28"/>
        </w:rPr>
        <w:t>»</w:t>
      </w:r>
      <w:r w:rsidRPr="003C56EC">
        <w:rPr>
          <w:sz w:val="28"/>
          <w:szCs w:val="28"/>
        </w:rPr>
        <w:t>, актовый зал.</w:t>
      </w:r>
    </w:p>
    <w:p w:rsidR="00F037D9" w:rsidRDefault="00F037D9" w:rsidP="00F037D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C56EC">
        <w:rPr>
          <w:rFonts w:ascii="Times New Roman" w:hAnsi="Times New Roman"/>
          <w:b/>
          <w:sz w:val="28"/>
          <w:szCs w:val="28"/>
        </w:rPr>
        <w:t>ПОВЕСТКА ДНЯ:</w:t>
      </w:r>
    </w:p>
    <w:p w:rsidR="00673BF3" w:rsidRPr="00673BF3" w:rsidRDefault="00673BF3" w:rsidP="00673BF3">
      <w:pPr>
        <w:widowControl w:val="0"/>
        <w:jc w:val="center"/>
        <w:rPr>
          <w:b/>
          <w:sz w:val="28"/>
          <w:szCs w:val="28"/>
        </w:rPr>
      </w:pPr>
    </w:p>
    <w:p w:rsidR="00673BF3" w:rsidRPr="00673BF3" w:rsidRDefault="00673BF3" w:rsidP="00673BF3">
      <w:pPr>
        <w:ind w:left="567" w:hanging="567"/>
        <w:rPr>
          <w:rFonts w:eastAsia="Calibri"/>
          <w:sz w:val="28"/>
          <w:szCs w:val="28"/>
          <w:lang w:eastAsia="en-US"/>
        </w:rPr>
      </w:pPr>
      <w:r w:rsidRPr="00673BF3">
        <w:rPr>
          <w:rFonts w:eastAsia="Calibri"/>
          <w:sz w:val="28"/>
          <w:szCs w:val="28"/>
          <w:lang w:eastAsia="en-US"/>
        </w:rPr>
        <w:t xml:space="preserve">1.  О купле-продаже заселенного жилого </w:t>
      </w:r>
      <w:proofErr w:type="gramStart"/>
      <w:r w:rsidRPr="00673BF3">
        <w:rPr>
          <w:rFonts w:eastAsia="Calibri"/>
          <w:sz w:val="28"/>
          <w:szCs w:val="28"/>
          <w:lang w:eastAsia="en-US"/>
        </w:rPr>
        <w:t>дома .</w:t>
      </w:r>
      <w:proofErr w:type="gramEnd"/>
    </w:p>
    <w:p w:rsidR="00673BF3" w:rsidRPr="003C56EC" w:rsidRDefault="00673BF3" w:rsidP="00F037D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037D9" w:rsidRPr="004A40EA" w:rsidRDefault="00F037D9" w:rsidP="00F037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C56EC">
        <w:rPr>
          <w:rFonts w:ascii="Times New Roman" w:hAnsi="Times New Roman"/>
          <w:sz w:val="28"/>
          <w:szCs w:val="28"/>
        </w:rPr>
        <w:t>С материала</w:t>
      </w:r>
      <w:r w:rsidR="00111D1D">
        <w:rPr>
          <w:rFonts w:ascii="Times New Roman" w:hAnsi="Times New Roman"/>
          <w:sz w:val="28"/>
          <w:szCs w:val="28"/>
        </w:rPr>
        <w:t>ми, подготовленными к собранию</w:t>
      </w:r>
      <w:r w:rsidRPr="003C56EC">
        <w:rPr>
          <w:rFonts w:ascii="Times New Roman" w:hAnsi="Times New Roman"/>
          <w:sz w:val="28"/>
          <w:szCs w:val="28"/>
        </w:rPr>
        <w:t xml:space="preserve"> можно ознакомиться по адресу:</w:t>
      </w:r>
      <w:r w:rsidRPr="003C56EC">
        <w:rPr>
          <w:color w:val="000000"/>
          <w:sz w:val="28"/>
          <w:szCs w:val="28"/>
        </w:rPr>
        <w:t xml:space="preserve"> </w:t>
      </w:r>
      <w:r w:rsidRPr="004A40EA">
        <w:rPr>
          <w:rFonts w:ascii="Times New Roman" w:hAnsi="Times New Roman"/>
          <w:color w:val="000000"/>
          <w:sz w:val="28"/>
          <w:szCs w:val="28"/>
        </w:rPr>
        <w:t xml:space="preserve">Гомельская область, Гомельский район, </w:t>
      </w:r>
      <w:proofErr w:type="spellStart"/>
      <w:r w:rsidRPr="004A40EA">
        <w:rPr>
          <w:rFonts w:ascii="Times New Roman" w:hAnsi="Times New Roman"/>
          <w:color w:val="000000"/>
          <w:sz w:val="28"/>
          <w:szCs w:val="28"/>
        </w:rPr>
        <w:t>агрогородок</w:t>
      </w:r>
      <w:proofErr w:type="spellEnd"/>
      <w:r w:rsidRPr="004A40EA">
        <w:rPr>
          <w:rFonts w:ascii="Times New Roman" w:hAnsi="Times New Roman"/>
          <w:color w:val="000000"/>
          <w:sz w:val="28"/>
          <w:szCs w:val="28"/>
        </w:rPr>
        <w:t xml:space="preserve"> Терешковичи, административное здание </w:t>
      </w:r>
      <w:r w:rsidRPr="004A40EA">
        <w:rPr>
          <w:rFonts w:ascii="Times New Roman" w:hAnsi="Times New Roman"/>
          <w:sz w:val="28"/>
          <w:szCs w:val="28"/>
        </w:rPr>
        <w:t>ОАО «Гомельская птицефабрика</w:t>
      </w:r>
      <w:r>
        <w:rPr>
          <w:rFonts w:ascii="Times New Roman" w:hAnsi="Times New Roman"/>
          <w:sz w:val="28"/>
          <w:szCs w:val="28"/>
        </w:rPr>
        <w:t>»</w:t>
      </w:r>
      <w:r w:rsidRPr="004A40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(приемная руководителя)  </w:t>
      </w:r>
      <w:r w:rsidRPr="00B81AAD">
        <w:rPr>
          <w:rFonts w:ascii="Times New Roman" w:hAnsi="Times New Roman"/>
          <w:color w:val="000000"/>
          <w:sz w:val="28"/>
          <w:szCs w:val="28"/>
        </w:rPr>
        <w:t xml:space="preserve">в рабочие дни (понедельник </w:t>
      </w:r>
      <w:r w:rsidRPr="00B81AAD">
        <w:rPr>
          <w:rFonts w:ascii="Times New Roman" w:hAnsi="Times New Roman"/>
          <w:color w:val="000000"/>
          <w:sz w:val="28"/>
          <w:szCs w:val="28"/>
        </w:rPr>
        <w:sym w:font="Times New Roman" w:char="2013"/>
      </w:r>
      <w:r w:rsidRPr="00B81AAD">
        <w:rPr>
          <w:rFonts w:ascii="Times New Roman" w:hAnsi="Times New Roman"/>
          <w:color w:val="000000"/>
          <w:sz w:val="28"/>
          <w:szCs w:val="28"/>
        </w:rPr>
        <w:t xml:space="preserve"> пятница)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1AAD">
        <w:rPr>
          <w:rFonts w:ascii="Times New Roman" w:hAnsi="Times New Roman"/>
          <w:sz w:val="28"/>
          <w:szCs w:val="28"/>
        </w:rPr>
        <w:t>начиная</w:t>
      </w:r>
      <w:r w:rsidRPr="00DC7C17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F0506">
        <w:rPr>
          <w:rFonts w:ascii="Times New Roman" w:hAnsi="Times New Roman"/>
          <w:sz w:val="28"/>
          <w:szCs w:val="28"/>
        </w:rPr>
        <w:t>20 января</w:t>
      </w:r>
      <w:r>
        <w:rPr>
          <w:rFonts w:ascii="Times New Roman" w:hAnsi="Times New Roman"/>
          <w:sz w:val="28"/>
          <w:szCs w:val="28"/>
        </w:rPr>
        <w:t xml:space="preserve">   202</w:t>
      </w:r>
      <w:r w:rsidR="006F050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года, с 09.00</w:t>
      </w:r>
      <w:r w:rsidRPr="004A40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 17.00 ч.</w:t>
      </w:r>
    </w:p>
    <w:p w:rsidR="00F037D9" w:rsidRPr="00754482" w:rsidRDefault="00F037D9" w:rsidP="00F037D9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C56EC">
        <w:rPr>
          <w:sz w:val="28"/>
          <w:szCs w:val="28"/>
        </w:rPr>
        <w:t xml:space="preserve">Регистрация участников собрания </w:t>
      </w:r>
      <w:r>
        <w:rPr>
          <w:sz w:val="28"/>
          <w:szCs w:val="28"/>
        </w:rPr>
        <w:t>будет проводится в административном здании</w:t>
      </w:r>
      <w:r w:rsidRPr="00754482">
        <w:rPr>
          <w:sz w:val="28"/>
          <w:szCs w:val="28"/>
        </w:rPr>
        <w:t xml:space="preserve"> </w:t>
      </w:r>
      <w:r w:rsidRPr="004A40EA">
        <w:rPr>
          <w:sz w:val="28"/>
          <w:szCs w:val="28"/>
        </w:rPr>
        <w:t>ОАО «Гомельская птицефабрика</w:t>
      </w:r>
      <w:r>
        <w:rPr>
          <w:sz w:val="28"/>
          <w:szCs w:val="28"/>
        </w:rPr>
        <w:t xml:space="preserve">», актовый зал </w:t>
      </w:r>
      <w:r w:rsidRPr="003C56EC">
        <w:rPr>
          <w:sz w:val="28"/>
          <w:szCs w:val="28"/>
        </w:rPr>
        <w:t>– в день проведения собрания</w:t>
      </w:r>
      <w:r>
        <w:rPr>
          <w:sz w:val="28"/>
          <w:szCs w:val="28"/>
        </w:rPr>
        <w:t xml:space="preserve"> </w:t>
      </w:r>
      <w:r w:rsidRPr="00754482">
        <w:rPr>
          <w:color w:val="000000"/>
          <w:sz w:val="28"/>
          <w:szCs w:val="28"/>
        </w:rPr>
        <w:t xml:space="preserve">с 14 часов до 14 часов 50 минут при предъявлении документов, </w:t>
      </w:r>
      <w:proofErr w:type="gramStart"/>
      <w:r w:rsidRPr="00754482">
        <w:rPr>
          <w:color w:val="000000"/>
          <w:sz w:val="28"/>
          <w:szCs w:val="28"/>
        </w:rPr>
        <w:t>подтверждающих  полномочия</w:t>
      </w:r>
      <w:proofErr w:type="gramEnd"/>
      <w:r>
        <w:rPr>
          <w:color w:val="000000"/>
          <w:sz w:val="28"/>
          <w:szCs w:val="28"/>
        </w:rPr>
        <w:t>.</w:t>
      </w:r>
    </w:p>
    <w:p w:rsidR="00F037D9" w:rsidRPr="003C56EC" w:rsidRDefault="00F037D9" w:rsidP="00F037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C56EC">
        <w:rPr>
          <w:rFonts w:ascii="Times New Roman" w:hAnsi="Times New Roman"/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F037D9" w:rsidRDefault="00F037D9" w:rsidP="00F037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Наблюдательный совет </w:t>
      </w:r>
      <w:r w:rsidRPr="004A40EA">
        <w:rPr>
          <w:rFonts w:ascii="Times New Roman" w:hAnsi="Times New Roman"/>
          <w:sz w:val="28"/>
          <w:szCs w:val="28"/>
        </w:rPr>
        <w:t>ОАО «Гомельская птицефабрика</w:t>
      </w:r>
      <w:r>
        <w:rPr>
          <w:rFonts w:ascii="Times New Roman" w:hAnsi="Times New Roman"/>
          <w:sz w:val="28"/>
          <w:szCs w:val="28"/>
        </w:rPr>
        <w:t>»</w:t>
      </w:r>
    </w:p>
    <w:p w:rsidR="00F037D9" w:rsidRDefault="00F037D9" w:rsidP="00F037D9"/>
    <w:p w:rsidR="00F037D9" w:rsidRDefault="00F037D9" w:rsidP="00F037D9"/>
    <w:p w:rsidR="0063383E" w:rsidRDefault="006F0506">
      <w:r>
        <w:t>09</w:t>
      </w:r>
      <w:r w:rsidR="00111D1D">
        <w:t>.</w:t>
      </w:r>
      <w:r>
        <w:t>01</w:t>
      </w:r>
      <w:r w:rsidR="00111D1D">
        <w:t>.</w:t>
      </w:r>
      <w:r w:rsidR="00D32843">
        <w:t>202</w:t>
      </w:r>
      <w:r>
        <w:t>6</w:t>
      </w:r>
      <w:r w:rsidR="00D32843">
        <w:t>Г.</w:t>
      </w:r>
      <w:bookmarkStart w:id="0" w:name="_GoBack"/>
      <w:bookmarkEnd w:id="0"/>
    </w:p>
    <w:sectPr w:rsidR="0063383E" w:rsidSect="004F6345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A2C"/>
    <w:multiLevelType w:val="hybridMultilevel"/>
    <w:tmpl w:val="BA40C286"/>
    <w:lvl w:ilvl="0" w:tplc="41F268DA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4CB"/>
    <w:rsid w:val="000268E6"/>
    <w:rsid w:val="00111D1D"/>
    <w:rsid w:val="00130781"/>
    <w:rsid w:val="00347144"/>
    <w:rsid w:val="003A4E13"/>
    <w:rsid w:val="005344CB"/>
    <w:rsid w:val="0063383E"/>
    <w:rsid w:val="00673BF3"/>
    <w:rsid w:val="006F0506"/>
    <w:rsid w:val="008961C3"/>
    <w:rsid w:val="00C23BF1"/>
    <w:rsid w:val="00C654F3"/>
    <w:rsid w:val="00D32843"/>
    <w:rsid w:val="00D75F5F"/>
    <w:rsid w:val="00F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55AE"/>
  <w15:docId w15:val="{D8D0B4FA-1302-4BD3-9F37-63802B00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7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61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1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17</cp:revision>
  <cp:lastPrinted>2026-01-09T12:25:00Z</cp:lastPrinted>
  <dcterms:created xsi:type="dcterms:W3CDTF">2024-02-26T05:24:00Z</dcterms:created>
  <dcterms:modified xsi:type="dcterms:W3CDTF">2026-01-09T12:25:00Z</dcterms:modified>
</cp:coreProperties>
</file>